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7" w:rsidRPr="004878E9" w:rsidRDefault="00317B34" w:rsidP="004878E9">
      <w:pPr>
        <w:pStyle w:val="Sangradetextonormal"/>
        <w:spacing w:line="288" w:lineRule="auto"/>
        <w:ind w:left="0"/>
        <w:rPr>
          <w:rFonts w:asciiTheme="minorHAnsi" w:hAnsiTheme="minorHAnsi" w:cs="Arial"/>
          <w:sz w:val="22"/>
          <w:szCs w:val="22"/>
        </w:rPr>
      </w:pPr>
      <w:r w:rsidRPr="004878E9">
        <w:rPr>
          <w:rFonts w:asciiTheme="minorHAnsi" w:hAnsiTheme="minorHAnsi" w:cs="Arial"/>
          <w:sz w:val="22"/>
          <w:szCs w:val="22"/>
        </w:rPr>
        <w:t xml:space="preserve">Asunto: </w:t>
      </w:r>
      <w:r w:rsidR="00A5068A" w:rsidRPr="00FB7C6F">
        <w:rPr>
          <w:rFonts w:asciiTheme="minorHAnsi" w:hAnsiTheme="minorHAnsi" w:cs="Arial"/>
          <w:sz w:val="22"/>
          <w:szCs w:val="22"/>
        </w:rPr>
        <w:t>a</w:t>
      </w:r>
      <w:r w:rsidR="00891184" w:rsidRPr="00FB7C6F">
        <w:rPr>
          <w:rFonts w:asciiTheme="minorHAnsi" w:hAnsiTheme="minorHAnsi" w:cs="Arial"/>
          <w:sz w:val="22"/>
          <w:szCs w:val="22"/>
        </w:rPr>
        <w:t xml:space="preserve">udiencia </w:t>
      </w:r>
      <w:r w:rsidR="00334AC2" w:rsidRPr="00FB7C6F">
        <w:rPr>
          <w:rFonts w:asciiTheme="minorHAnsi" w:hAnsiTheme="minorHAnsi" w:cs="Arial"/>
          <w:sz w:val="22"/>
          <w:szCs w:val="22"/>
        </w:rPr>
        <w:t xml:space="preserve">e información </w:t>
      </w:r>
      <w:r w:rsidR="00642030" w:rsidRPr="00FB7C6F">
        <w:rPr>
          <w:rFonts w:asciiTheme="minorHAnsi" w:hAnsiTheme="minorHAnsi" w:cs="Arial"/>
          <w:sz w:val="22"/>
          <w:szCs w:val="22"/>
        </w:rPr>
        <w:t xml:space="preserve">pública Proyecto de </w:t>
      </w:r>
      <w:r w:rsidR="00063C27" w:rsidRPr="00FB7C6F">
        <w:rPr>
          <w:rFonts w:asciiTheme="minorHAnsi" w:hAnsiTheme="minorHAnsi" w:cs="Arial"/>
          <w:sz w:val="22"/>
          <w:szCs w:val="22"/>
        </w:rPr>
        <w:t>O</w:t>
      </w:r>
      <w:r w:rsidR="004878E9" w:rsidRPr="00FB7C6F">
        <w:rPr>
          <w:rFonts w:asciiTheme="minorHAnsi" w:hAnsiTheme="minorHAnsi" w:cs="Arial"/>
          <w:sz w:val="22"/>
          <w:szCs w:val="22"/>
        </w:rPr>
        <w:t>rden</w:t>
      </w:r>
      <w:r w:rsidR="00063C27" w:rsidRPr="00FB7C6F">
        <w:rPr>
          <w:rFonts w:asciiTheme="minorHAnsi" w:hAnsiTheme="minorHAnsi" w:cs="Arial"/>
          <w:sz w:val="22"/>
          <w:szCs w:val="22"/>
        </w:rPr>
        <w:t xml:space="preserve"> </w:t>
      </w:r>
      <w:r w:rsidR="004878E9" w:rsidRPr="00FB7C6F">
        <w:rPr>
          <w:rFonts w:asciiTheme="minorHAnsi" w:hAnsiTheme="minorHAnsi" w:cs="Arial"/>
          <w:sz w:val="22"/>
          <w:szCs w:val="22"/>
        </w:rPr>
        <w:t xml:space="preserve">por la que se extiende el acuerdo de la </w:t>
      </w:r>
      <w:r w:rsidR="00FB7C6F">
        <w:rPr>
          <w:rFonts w:asciiTheme="minorHAnsi" w:hAnsiTheme="minorHAnsi" w:cs="Arial"/>
          <w:sz w:val="22"/>
          <w:szCs w:val="22"/>
        </w:rPr>
        <w:tab/>
        <w:t>Asociación I</w:t>
      </w:r>
      <w:r w:rsidR="00FB7C6F" w:rsidRPr="00FB7C6F">
        <w:rPr>
          <w:rFonts w:asciiTheme="minorHAnsi" w:hAnsiTheme="minorHAnsi" w:cs="Arial"/>
          <w:sz w:val="22"/>
          <w:szCs w:val="22"/>
        </w:rPr>
        <w:t>nterprofesional</w:t>
      </w:r>
      <w:r w:rsidR="00FB7C6F">
        <w:rPr>
          <w:rFonts w:asciiTheme="minorHAnsi" w:hAnsiTheme="minorHAnsi" w:cs="Arial"/>
          <w:sz w:val="22"/>
          <w:szCs w:val="22"/>
        </w:rPr>
        <w:t xml:space="preserve"> de la Carne de C</w:t>
      </w:r>
      <w:r w:rsidR="00FB7C6F" w:rsidRPr="00FB7C6F">
        <w:rPr>
          <w:rFonts w:asciiTheme="minorHAnsi" w:hAnsiTheme="minorHAnsi" w:cs="Arial"/>
          <w:sz w:val="22"/>
          <w:szCs w:val="22"/>
        </w:rPr>
        <w:t xml:space="preserve">aza </w:t>
      </w:r>
      <w:r w:rsidR="00FB7C6F">
        <w:rPr>
          <w:rFonts w:asciiTheme="minorHAnsi" w:hAnsiTheme="minorHAnsi" w:cs="Arial"/>
          <w:sz w:val="22"/>
          <w:szCs w:val="22"/>
        </w:rPr>
        <w:t>S</w:t>
      </w:r>
      <w:r w:rsidR="00FB7C6F" w:rsidRPr="00FB7C6F">
        <w:rPr>
          <w:rFonts w:asciiTheme="minorHAnsi" w:hAnsiTheme="minorHAnsi" w:cs="Arial"/>
          <w:sz w:val="22"/>
          <w:szCs w:val="22"/>
        </w:rPr>
        <w:t xml:space="preserve">ilvestre, </w:t>
      </w:r>
      <w:r w:rsidR="00FB7C6F">
        <w:rPr>
          <w:rFonts w:asciiTheme="minorHAnsi" w:hAnsiTheme="minorHAnsi" w:cs="Arial"/>
          <w:sz w:val="22"/>
          <w:szCs w:val="22"/>
        </w:rPr>
        <w:t>ASICCAZA</w:t>
      </w:r>
      <w:r w:rsidR="00FB7C6F" w:rsidRPr="00FB7C6F">
        <w:rPr>
          <w:rFonts w:asciiTheme="minorHAnsi" w:hAnsiTheme="minorHAnsi" w:cs="Arial"/>
          <w:sz w:val="22"/>
          <w:szCs w:val="22"/>
        </w:rPr>
        <w:t>, al conjunto del sector y se fija la aportación económica obligatoria, para realizar actividades de información y prom</w:t>
      </w:r>
      <w:r w:rsidR="00FB7C6F" w:rsidRPr="00FB7C6F">
        <w:rPr>
          <w:rFonts w:asciiTheme="minorHAnsi" w:hAnsiTheme="minorHAnsi" w:cs="Arial"/>
          <w:sz w:val="22"/>
          <w:szCs w:val="22"/>
        </w:rPr>
        <w:t>o</w:t>
      </w:r>
      <w:r w:rsidR="00FB7C6F" w:rsidRPr="00FB7C6F">
        <w:rPr>
          <w:rFonts w:asciiTheme="minorHAnsi" w:hAnsiTheme="minorHAnsi" w:cs="Arial"/>
          <w:sz w:val="22"/>
          <w:szCs w:val="22"/>
        </w:rPr>
        <w:t>ción del consumo, impulsar la investigación, el desarrollo y la innovación tecnológica, promover la calidad de los productos, mejorar el conocimiento, la eficiencia y la transparencia de los mercados, contribuir a la gestión responsable de los residuos y subproductos de la carne de caza y desarrollar acciones de formación y de mejora de la cualificación profesional de los integrantes de la cadena, durante cinco temporadas cinegéticas</w:t>
      </w:r>
      <w:bookmarkStart w:id="0" w:name="_GoBack"/>
      <w:bookmarkEnd w:id="0"/>
      <w:r w:rsidR="00FB7C6F" w:rsidRPr="00154DB7">
        <w:rPr>
          <w:rFonts w:cs="Arial"/>
          <w:b w:val="0"/>
          <w:szCs w:val="24"/>
        </w:rPr>
        <w:t>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34"/>
    <w:rsid w:val="000112E3"/>
    <w:rsid w:val="00042108"/>
    <w:rsid w:val="00063C27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A5068A"/>
    <w:rsid w:val="00AA2B58"/>
    <w:rsid w:val="00AD675D"/>
    <w:rsid w:val="00BE2F8C"/>
    <w:rsid w:val="00BF4DA4"/>
    <w:rsid w:val="00C147A2"/>
    <w:rsid w:val="00C17333"/>
    <w:rsid w:val="00C301EC"/>
    <w:rsid w:val="00D64099"/>
    <w:rsid w:val="00DE6E33"/>
    <w:rsid w:val="00EA565C"/>
    <w:rsid w:val="00F5668C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Escobar Soto, Joaquin</cp:lastModifiedBy>
  <cp:revision>4</cp:revision>
  <cp:lastPrinted>2017-03-29T11:58:00Z</cp:lastPrinted>
  <dcterms:created xsi:type="dcterms:W3CDTF">2017-09-26T10:06:00Z</dcterms:created>
  <dcterms:modified xsi:type="dcterms:W3CDTF">2017-12-01T10:55:00Z</dcterms:modified>
</cp:coreProperties>
</file>