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C9A95" w14:textId="47155737" w:rsidR="00317B34" w:rsidRDefault="00317B34" w:rsidP="00C20C3B">
      <w:pPr>
        <w:jc w:val="both"/>
        <w:rPr>
          <w:rFonts w:ascii="Calibri" w:hAnsi="Calibri" w:cs="Arial"/>
          <w:sz w:val="16"/>
          <w:szCs w:val="16"/>
        </w:rPr>
      </w:pPr>
      <w:bookmarkStart w:id="0" w:name="_Hlk121732172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D30012">
        <w:rPr>
          <w:rFonts w:ascii="Calibri" w:hAnsi="Calibri" w:cs="Arial"/>
          <w:b/>
        </w:rPr>
        <w:t xml:space="preserve">del </w:t>
      </w:r>
      <w:r w:rsidR="005D18AB" w:rsidRPr="005D18AB">
        <w:rPr>
          <w:rFonts w:ascii="Calibri" w:hAnsi="Calibri" w:cs="Arial"/>
          <w:b/>
        </w:rPr>
        <w:t xml:space="preserve">Proyecto </w:t>
      </w:r>
      <w:r w:rsidR="00182D0B">
        <w:rPr>
          <w:rFonts w:ascii="Calibri" w:hAnsi="Calibri" w:cs="Arial"/>
          <w:b/>
        </w:rPr>
        <w:t>de Orden Ministerial</w:t>
      </w:r>
      <w:r w:rsidR="005D18AB" w:rsidRPr="005D18AB">
        <w:rPr>
          <w:rFonts w:ascii="Calibri" w:hAnsi="Calibri" w:cs="Arial"/>
          <w:b/>
        </w:rPr>
        <w:t xml:space="preserve"> </w:t>
      </w:r>
      <w:r w:rsidR="00757366">
        <w:rPr>
          <w:rFonts w:ascii="Calibri" w:hAnsi="Calibri" w:cs="Arial"/>
          <w:b/>
        </w:rPr>
        <w:t>que modifica el Anexo III del</w:t>
      </w:r>
      <w:r w:rsidR="005D18AB" w:rsidRPr="005D18AB">
        <w:rPr>
          <w:rFonts w:ascii="Calibri" w:hAnsi="Calibri" w:cs="Arial"/>
          <w:b/>
        </w:rPr>
        <w:t xml:space="preserve"> </w:t>
      </w:r>
      <w:r w:rsidR="006E666A">
        <w:rPr>
          <w:rFonts w:cstheme="minorHAnsi"/>
          <w:b/>
        </w:rPr>
        <w:t>R</w:t>
      </w:r>
      <w:r w:rsidR="006E666A" w:rsidRPr="00D95661">
        <w:rPr>
          <w:rFonts w:cstheme="minorHAnsi"/>
          <w:b/>
        </w:rPr>
        <w:t xml:space="preserve">eal </w:t>
      </w:r>
      <w:r w:rsidR="006E666A">
        <w:rPr>
          <w:rFonts w:cstheme="minorHAnsi"/>
          <w:b/>
        </w:rPr>
        <w:t>D</w:t>
      </w:r>
      <w:r w:rsidR="006E666A" w:rsidRPr="00D95661">
        <w:rPr>
          <w:rFonts w:cstheme="minorHAnsi"/>
          <w:b/>
        </w:rPr>
        <w:t>ecreto 1219/2024, de 3 de diciembre, por el que se establecen las bases reguladoras de la concesión de ayudas a inversiones materiales o inmateriales en transformación, comercialización o desarrollo de productos agroalimentarios en el marco del plan estratégico de la política agrícola común, para el fomento de la integración de entidades asociativas agroalimentarias de carácter supraautonómico.</w:t>
      </w:r>
    </w:p>
    <w:bookmarkEnd w:id="0"/>
    <w:p w14:paraId="332DC889" w14:textId="77777777" w:rsidR="00C20C3B" w:rsidRPr="00770DA2" w:rsidRDefault="00C20C3B" w:rsidP="00770DA2">
      <w:pPr>
        <w:jc w:val="center"/>
        <w:rPr>
          <w:rFonts w:ascii="Calibri" w:hAnsi="Calibri" w:cs="Arial"/>
          <w:sz w:val="16"/>
          <w:szCs w:val="16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767"/>
        <w:gridCol w:w="2763"/>
        <w:gridCol w:w="2662"/>
        <w:gridCol w:w="4892"/>
        <w:gridCol w:w="3228"/>
      </w:tblGrid>
      <w:tr w:rsidR="00347E97" w:rsidRPr="00341E1C" w14:paraId="094972E6" w14:textId="77777777" w:rsidTr="006E666A">
        <w:tc>
          <w:tcPr>
            <w:tcW w:w="767" w:type="dxa"/>
          </w:tcPr>
          <w:p w14:paraId="20430778" w14:textId="1B4B04F8" w:rsidR="00347E97" w:rsidRPr="00341E1C" w:rsidRDefault="00D744D0" w:rsidP="00317B34">
            <w:pPr>
              <w:jc w:val="center"/>
              <w:rPr>
                <w:rFonts w:ascii="Calibri" w:hAnsi="Calibri" w:cs="Arial"/>
                <w:b/>
              </w:rPr>
            </w:pPr>
            <w:bookmarkStart w:id="1" w:name="_Hlk121732240"/>
            <w:r w:rsidRPr="00341E1C">
              <w:rPr>
                <w:rFonts w:ascii="Calibri" w:hAnsi="Calibri" w:cs="Arial"/>
                <w:b/>
              </w:rPr>
              <w:t>N.º</w:t>
            </w:r>
          </w:p>
        </w:tc>
        <w:tc>
          <w:tcPr>
            <w:tcW w:w="2763" w:type="dxa"/>
          </w:tcPr>
          <w:p w14:paraId="4682490E" w14:textId="77777777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2662" w:type="dxa"/>
          </w:tcPr>
          <w:p w14:paraId="0F397C59" w14:textId="0A918211" w:rsidR="00347E97" w:rsidRDefault="00087ECC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47E97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2B642924" w14:textId="233A7F82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4892" w:type="dxa"/>
          </w:tcPr>
          <w:p w14:paraId="3C8B16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3228" w:type="dxa"/>
            <w:shd w:val="clear" w:color="auto" w:fill="DBE5F1" w:themeFill="accent1" w:themeFillTint="33"/>
          </w:tcPr>
          <w:p w14:paraId="3EEB3731" w14:textId="77777777" w:rsidR="00347E97" w:rsidRPr="007B0D40" w:rsidRDefault="00347E97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  <w:r w:rsidRPr="007B0D40">
              <w:rPr>
                <w:rFonts w:ascii="Calibri" w:hAnsi="Calibri" w:cs="Arial"/>
                <w:b/>
                <w:bCs/>
              </w:rPr>
              <w:t xml:space="preserve">Valoración </w:t>
            </w:r>
          </w:p>
          <w:p w14:paraId="60B134F5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7B0D40">
              <w:rPr>
                <w:rFonts w:ascii="Calibri" w:hAnsi="Calibri" w:cs="Arial"/>
                <w:b/>
                <w:bCs/>
                <w:sz w:val="18"/>
                <w:szCs w:val="18"/>
              </w:rPr>
              <w:t>(a cumplimentar por la Administración)</w:t>
            </w:r>
          </w:p>
        </w:tc>
      </w:tr>
      <w:tr w:rsidR="006E666A" w:rsidRPr="00341E1C" w14:paraId="367CD6A2" w14:textId="77777777" w:rsidTr="006E666A">
        <w:trPr>
          <w:trHeight w:val="1701"/>
        </w:trPr>
        <w:tc>
          <w:tcPr>
            <w:tcW w:w="767" w:type="dxa"/>
          </w:tcPr>
          <w:p w14:paraId="1C3B41C6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285706F9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2DB34138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50D9D51D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4FD19639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75AADA02" w14:textId="77777777" w:rsidTr="006E666A">
        <w:trPr>
          <w:trHeight w:val="1701"/>
        </w:trPr>
        <w:tc>
          <w:tcPr>
            <w:tcW w:w="767" w:type="dxa"/>
          </w:tcPr>
          <w:p w14:paraId="4D882FD7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7CA01ECC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25CA7431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62D84DD8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1F2F53B4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04FB9888" w14:textId="77777777" w:rsidTr="006E666A">
        <w:trPr>
          <w:trHeight w:val="1701"/>
        </w:trPr>
        <w:tc>
          <w:tcPr>
            <w:tcW w:w="767" w:type="dxa"/>
          </w:tcPr>
          <w:p w14:paraId="5CA1A597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405A7450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692CEE76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7BC5170E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53126D65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55C6BCC6" w14:textId="77777777" w:rsidTr="006E666A">
        <w:trPr>
          <w:trHeight w:val="1701"/>
        </w:trPr>
        <w:tc>
          <w:tcPr>
            <w:tcW w:w="767" w:type="dxa"/>
          </w:tcPr>
          <w:p w14:paraId="5CC928B4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2C2B6E7D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193A76DF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72EF0B18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57899FDD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10AFBBF5" w14:textId="77777777" w:rsidTr="006E666A">
        <w:trPr>
          <w:trHeight w:val="1701"/>
        </w:trPr>
        <w:tc>
          <w:tcPr>
            <w:tcW w:w="767" w:type="dxa"/>
          </w:tcPr>
          <w:p w14:paraId="4FADD1C5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5A554356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1405331B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268645C3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082F111A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555C1371" w14:textId="77777777" w:rsidTr="006E666A">
        <w:trPr>
          <w:trHeight w:val="1701"/>
        </w:trPr>
        <w:tc>
          <w:tcPr>
            <w:tcW w:w="767" w:type="dxa"/>
          </w:tcPr>
          <w:p w14:paraId="0FA7077F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15D73AC7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7CF69B23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1BAA8C6C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78D9C4B4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6E666A" w:rsidRPr="00341E1C" w14:paraId="65AA18CE" w14:textId="77777777" w:rsidTr="006E666A">
        <w:trPr>
          <w:trHeight w:val="1701"/>
        </w:trPr>
        <w:tc>
          <w:tcPr>
            <w:tcW w:w="767" w:type="dxa"/>
          </w:tcPr>
          <w:p w14:paraId="7C598BFE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763" w:type="dxa"/>
          </w:tcPr>
          <w:p w14:paraId="125C9506" w14:textId="77777777" w:rsidR="006E666A" w:rsidRPr="00341E1C" w:rsidRDefault="006E666A" w:rsidP="000112E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662" w:type="dxa"/>
          </w:tcPr>
          <w:p w14:paraId="04CDC380" w14:textId="77777777" w:rsidR="006E666A" w:rsidRPr="00341E1C" w:rsidRDefault="006E666A" w:rsidP="00642030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4892" w:type="dxa"/>
          </w:tcPr>
          <w:p w14:paraId="64D1C171" w14:textId="77777777" w:rsidR="006E666A" w:rsidRPr="00341E1C" w:rsidRDefault="006E666A" w:rsidP="00317B34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228" w:type="dxa"/>
            <w:shd w:val="clear" w:color="auto" w:fill="DBE5F1" w:themeFill="accent1" w:themeFillTint="33"/>
          </w:tcPr>
          <w:p w14:paraId="5DF6F1E0" w14:textId="77777777" w:rsidR="006E666A" w:rsidRPr="007B0D40" w:rsidRDefault="006E666A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</w:tbl>
    <w:bookmarkEnd w:id="1"/>
    <w:p w14:paraId="3DFA890E" w14:textId="2654C561" w:rsidR="00BF4DA4" w:rsidRPr="00341E1C" w:rsidRDefault="00BF4DA4" w:rsidP="00D744D0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87ECC"/>
    <w:rsid w:val="00146189"/>
    <w:rsid w:val="00151EA5"/>
    <w:rsid w:val="00182D0B"/>
    <w:rsid w:val="00196F31"/>
    <w:rsid w:val="001A20DF"/>
    <w:rsid w:val="001F2615"/>
    <w:rsid w:val="001F5578"/>
    <w:rsid w:val="001F7F0E"/>
    <w:rsid w:val="00205417"/>
    <w:rsid w:val="00243FCE"/>
    <w:rsid w:val="00251B34"/>
    <w:rsid w:val="00282832"/>
    <w:rsid w:val="002F0744"/>
    <w:rsid w:val="002F43CE"/>
    <w:rsid w:val="00317B34"/>
    <w:rsid w:val="00334AC2"/>
    <w:rsid w:val="00341E1C"/>
    <w:rsid w:val="00347E97"/>
    <w:rsid w:val="003723C7"/>
    <w:rsid w:val="00384505"/>
    <w:rsid w:val="003A4D0C"/>
    <w:rsid w:val="003D6896"/>
    <w:rsid w:val="003F3C73"/>
    <w:rsid w:val="00405666"/>
    <w:rsid w:val="004142E1"/>
    <w:rsid w:val="004165EE"/>
    <w:rsid w:val="004408C7"/>
    <w:rsid w:val="00475FF4"/>
    <w:rsid w:val="00487D9F"/>
    <w:rsid w:val="004D1BA8"/>
    <w:rsid w:val="004F4D19"/>
    <w:rsid w:val="00503BDF"/>
    <w:rsid w:val="005175A1"/>
    <w:rsid w:val="005A10B4"/>
    <w:rsid w:val="005B3378"/>
    <w:rsid w:val="005D18AB"/>
    <w:rsid w:val="005F3604"/>
    <w:rsid w:val="0061387A"/>
    <w:rsid w:val="00622630"/>
    <w:rsid w:val="0063190E"/>
    <w:rsid w:val="00642030"/>
    <w:rsid w:val="006558B2"/>
    <w:rsid w:val="00682183"/>
    <w:rsid w:val="006836AC"/>
    <w:rsid w:val="00692F19"/>
    <w:rsid w:val="006A7285"/>
    <w:rsid w:val="006D0629"/>
    <w:rsid w:val="006E666A"/>
    <w:rsid w:val="00757366"/>
    <w:rsid w:val="00770DA2"/>
    <w:rsid w:val="007A007D"/>
    <w:rsid w:val="007A7EC5"/>
    <w:rsid w:val="007B0D40"/>
    <w:rsid w:val="007F64D4"/>
    <w:rsid w:val="008000C0"/>
    <w:rsid w:val="008002D3"/>
    <w:rsid w:val="008306BE"/>
    <w:rsid w:val="008349DD"/>
    <w:rsid w:val="00881AFF"/>
    <w:rsid w:val="00891184"/>
    <w:rsid w:val="008F14D7"/>
    <w:rsid w:val="0091368B"/>
    <w:rsid w:val="00917F27"/>
    <w:rsid w:val="00945784"/>
    <w:rsid w:val="00956451"/>
    <w:rsid w:val="009B04E2"/>
    <w:rsid w:val="009B3FCE"/>
    <w:rsid w:val="00A1321A"/>
    <w:rsid w:val="00A25781"/>
    <w:rsid w:val="00A5068A"/>
    <w:rsid w:val="00AA2B58"/>
    <w:rsid w:val="00AB7702"/>
    <w:rsid w:val="00AD675D"/>
    <w:rsid w:val="00B32A1A"/>
    <w:rsid w:val="00B348D5"/>
    <w:rsid w:val="00B60F90"/>
    <w:rsid w:val="00BF4DA4"/>
    <w:rsid w:val="00C147A2"/>
    <w:rsid w:val="00C17333"/>
    <w:rsid w:val="00C20C3B"/>
    <w:rsid w:val="00C301EC"/>
    <w:rsid w:val="00D30012"/>
    <w:rsid w:val="00D64099"/>
    <w:rsid w:val="00D744D0"/>
    <w:rsid w:val="00DB65BD"/>
    <w:rsid w:val="00DE6E33"/>
    <w:rsid w:val="00E24423"/>
    <w:rsid w:val="00E418BA"/>
    <w:rsid w:val="00EA565C"/>
    <w:rsid w:val="00F4731E"/>
    <w:rsid w:val="00F5668C"/>
    <w:rsid w:val="00F56AC1"/>
    <w:rsid w:val="00F92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B77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B77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B77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77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770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AB7702"/>
    <w:pPr>
      <w:spacing w:after="0" w:line="240" w:lineRule="auto"/>
    </w:pPr>
  </w:style>
  <w:style w:type="paragraph" w:customStyle="1" w:styleId="pf0">
    <w:name w:val="pf0"/>
    <w:basedOn w:val="Normal"/>
    <w:rsid w:val="006836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cf01">
    <w:name w:val="cf01"/>
    <w:basedOn w:val="Fuentedeprrafopredeter"/>
    <w:rsid w:val="006836AC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94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Bravo Bustamante, Ana María</cp:lastModifiedBy>
  <cp:revision>6</cp:revision>
  <cp:lastPrinted>2017-03-29T11:58:00Z</cp:lastPrinted>
  <dcterms:created xsi:type="dcterms:W3CDTF">2022-12-09T15:14:00Z</dcterms:created>
  <dcterms:modified xsi:type="dcterms:W3CDTF">2025-09-26T09:59:00Z</dcterms:modified>
</cp:coreProperties>
</file>